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8A8D" w14:textId="77777777" w:rsidR="002A1AA9" w:rsidRDefault="00F079DE" w:rsidP="00E359CE">
      <w:pPr>
        <w:jc w:val="center"/>
        <w:rPr>
          <w:rFonts w:ascii="方正小标宋简体" w:eastAsia="方正小标宋简体"/>
          <w:sz w:val="28"/>
          <w:szCs w:val="28"/>
        </w:rPr>
      </w:pPr>
      <w:r w:rsidRPr="00F079DE">
        <w:rPr>
          <w:rFonts w:ascii="方正小标宋简体" w:eastAsia="方正小标宋简体" w:hint="eastAsia"/>
          <w:sz w:val="28"/>
          <w:szCs w:val="28"/>
        </w:rPr>
        <w:t>山东理工大学</w:t>
      </w:r>
    </w:p>
    <w:p w14:paraId="1ED24287" w14:textId="77777777" w:rsidR="00EB2FE3" w:rsidRPr="00F079DE" w:rsidRDefault="00F079DE" w:rsidP="00E359CE">
      <w:pPr>
        <w:jc w:val="center"/>
        <w:rPr>
          <w:rFonts w:ascii="方正小标宋简体" w:eastAsia="方正小标宋简体"/>
          <w:sz w:val="28"/>
          <w:szCs w:val="28"/>
        </w:rPr>
      </w:pPr>
      <w:r w:rsidRPr="00F079DE">
        <w:rPr>
          <w:rFonts w:ascii="方正小标宋简体" w:eastAsia="方正小标宋简体" w:hint="eastAsia"/>
          <w:sz w:val="28"/>
          <w:szCs w:val="28"/>
        </w:rPr>
        <w:t>本科</w:t>
      </w:r>
      <w:r w:rsidR="00344DC4" w:rsidRPr="00F079DE">
        <w:rPr>
          <w:rFonts w:ascii="方正小标宋简体" w:eastAsia="方正小标宋简体" w:hint="eastAsia"/>
          <w:sz w:val="28"/>
          <w:szCs w:val="28"/>
        </w:rPr>
        <w:t>人才培养方案制订</w:t>
      </w:r>
      <w:r>
        <w:rPr>
          <w:rFonts w:ascii="方正小标宋简体" w:eastAsia="方正小标宋简体" w:hint="eastAsia"/>
          <w:sz w:val="28"/>
          <w:szCs w:val="28"/>
        </w:rPr>
        <w:t>（修订）</w:t>
      </w:r>
      <w:r w:rsidR="002A1AA9">
        <w:rPr>
          <w:rFonts w:ascii="方正小标宋简体" w:eastAsia="方正小标宋简体" w:hint="eastAsia"/>
          <w:sz w:val="28"/>
          <w:szCs w:val="28"/>
        </w:rPr>
        <w:t>过程</w:t>
      </w:r>
      <w:r w:rsidR="00B175FA">
        <w:rPr>
          <w:rFonts w:ascii="方正小标宋简体" w:eastAsia="方正小标宋简体" w:hint="eastAsia"/>
          <w:sz w:val="28"/>
          <w:szCs w:val="28"/>
        </w:rPr>
        <w:t>记录</w:t>
      </w:r>
      <w:r w:rsidR="00344DC4" w:rsidRPr="00F079DE">
        <w:rPr>
          <w:rFonts w:ascii="方正小标宋简体" w:eastAsia="方正小标宋简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560"/>
        <w:gridCol w:w="1638"/>
      </w:tblGrid>
      <w:tr w:rsidR="00FC03A3" w:rsidRPr="000C466E" w14:paraId="73008474" w14:textId="77777777" w:rsidTr="000E5D1F">
        <w:trPr>
          <w:trHeight w:val="500"/>
        </w:trPr>
        <w:tc>
          <w:tcPr>
            <w:tcW w:w="1129" w:type="dxa"/>
            <w:vMerge w:val="restart"/>
            <w:vAlign w:val="center"/>
          </w:tcPr>
          <w:p w14:paraId="034EFFE6" w14:textId="77777777" w:rsidR="00FC03A3" w:rsidRPr="000C466E" w:rsidRDefault="00AF3E41" w:rsidP="00B665D8">
            <w:pPr>
              <w:jc w:val="center"/>
              <w:rPr>
                <w:szCs w:val="21"/>
              </w:rPr>
            </w:pPr>
            <w:r w:rsidRPr="000C466E">
              <w:rPr>
                <w:rFonts w:hint="eastAsia"/>
                <w:szCs w:val="21"/>
              </w:rPr>
              <w:t>专业基本情况</w:t>
            </w:r>
          </w:p>
        </w:tc>
        <w:tc>
          <w:tcPr>
            <w:tcW w:w="1985" w:type="dxa"/>
            <w:vAlign w:val="center"/>
          </w:tcPr>
          <w:p w14:paraId="08BBDFA4" w14:textId="77777777" w:rsidR="00FC03A3" w:rsidRPr="000C466E" w:rsidRDefault="00AF3E41" w:rsidP="000E5D1F">
            <w:pPr>
              <w:jc w:val="center"/>
              <w:rPr>
                <w:szCs w:val="21"/>
              </w:rPr>
            </w:pPr>
            <w:r w:rsidRPr="000C466E">
              <w:rPr>
                <w:rFonts w:hint="eastAsia"/>
                <w:szCs w:val="21"/>
              </w:rPr>
              <w:t>学院（系部）名称</w:t>
            </w:r>
          </w:p>
        </w:tc>
        <w:tc>
          <w:tcPr>
            <w:tcW w:w="5182" w:type="dxa"/>
            <w:gridSpan w:val="3"/>
            <w:vAlign w:val="center"/>
          </w:tcPr>
          <w:p w14:paraId="2A7F5C31" w14:textId="78E286A2" w:rsidR="00FC03A3" w:rsidRPr="000C466E" w:rsidRDefault="00171853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建筑工程学院</w:t>
            </w:r>
          </w:p>
        </w:tc>
      </w:tr>
      <w:tr w:rsidR="00FC03A3" w:rsidRPr="000C466E" w14:paraId="58D73CF6" w14:textId="77777777" w:rsidTr="000E5D1F">
        <w:trPr>
          <w:trHeight w:val="450"/>
        </w:trPr>
        <w:tc>
          <w:tcPr>
            <w:tcW w:w="1129" w:type="dxa"/>
            <w:vMerge/>
          </w:tcPr>
          <w:p w14:paraId="75E63DBA" w14:textId="77777777" w:rsidR="00FC03A3" w:rsidRPr="000C466E" w:rsidRDefault="00FC03A3" w:rsidP="00FC03A3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DAFA3D" w14:textId="77777777" w:rsidR="00FC03A3" w:rsidRPr="000C466E" w:rsidRDefault="00AF3E41" w:rsidP="000E5D1F">
            <w:pPr>
              <w:jc w:val="center"/>
              <w:rPr>
                <w:szCs w:val="21"/>
              </w:rPr>
            </w:pPr>
            <w:r w:rsidRPr="000C466E">
              <w:rPr>
                <w:rFonts w:hint="eastAsia"/>
                <w:szCs w:val="21"/>
              </w:rPr>
              <w:t>专业名称</w:t>
            </w:r>
          </w:p>
        </w:tc>
        <w:tc>
          <w:tcPr>
            <w:tcW w:w="1984" w:type="dxa"/>
            <w:vAlign w:val="center"/>
          </w:tcPr>
          <w:p w14:paraId="17BEBEC5" w14:textId="16D2BBFE" w:rsidR="00FC03A3" w:rsidRPr="000C466E" w:rsidRDefault="000E5D1F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测绘工程</w:t>
            </w:r>
          </w:p>
        </w:tc>
        <w:tc>
          <w:tcPr>
            <w:tcW w:w="1560" w:type="dxa"/>
            <w:vAlign w:val="center"/>
          </w:tcPr>
          <w:p w14:paraId="0BA93F6C" w14:textId="77777777" w:rsidR="00FC03A3" w:rsidRPr="000C466E" w:rsidRDefault="00AF3E41" w:rsidP="000E5D1F">
            <w:pPr>
              <w:jc w:val="center"/>
              <w:rPr>
                <w:szCs w:val="21"/>
              </w:rPr>
            </w:pPr>
            <w:r w:rsidRPr="000C466E">
              <w:rPr>
                <w:rFonts w:hint="eastAsia"/>
                <w:szCs w:val="21"/>
              </w:rPr>
              <w:t>开设年份</w:t>
            </w:r>
          </w:p>
        </w:tc>
        <w:tc>
          <w:tcPr>
            <w:tcW w:w="1638" w:type="dxa"/>
            <w:vAlign w:val="center"/>
          </w:tcPr>
          <w:p w14:paraId="76F2BA05" w14:textId="2EA2789D" w:rsidR="00FC03A3" w:rsidRPr="000C466E" w:rsidRDefault="000E5D1F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953</w:t>
            </w:r>
          </w:p>
        </w:tc>
      </w:tr>
      <w:tr w:rsidR="00FC03A3" w:rsidRPr="000C466E" w14:paraId="5B1CB525" w14:textId="77777777" w:rsidTr="000E5D1F">
        <w:trPr>
          <w:trHeight w:val="433"/>
        </w:trPr>
        <w:tc>
          <w:tcPr>
            <w:tcW w:w="1129" w:type="dxa"/>
            <w:vMerge/>
          </w:tcPr>
          <w:p w14:paraId="544A9FFA" w14:textId="77777777" w:rsidR="00FC03A3" w:rsidRPr="000C466E" w:rsidRDefault="00FC03A3" w:rsidP="00FC03A3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DE82844" w14:textId="77777777" w:rsidR="00FC03A3" w:rsidRPr="000C466E" w:rsidRDefault="00AF3E41" w:rsidP="000E5D1F">
            <w:pPr>
              <w:jc w:val="center"/>
              <w:rPr>
                <w:szCs w:val="21"/>
              </w:rPr>
            </w:pPr>
            <w:r w:rsidRPr="000C466E">
              <w:rPr>
                <w:rFonts w:hint="eastAsia"/>
                <w:szCs w:val="21"/>
              </w:rPr>
              <w:t>在校年级/生数</w:t>
            </w:r>
          </w:p>
        </w:tc>
        <w:tc>
          <w:tcPr>
            <w:tcW w:w="1984" w:type="dxa"/>
            <w:vAlign w:val="center"/>
          </w:tcPr>
          <w:p w14:paraId="5E5D8880" w14:textId="42CBA5B5" w:rsidR="00FC03A3" w:rsidRPr="000C466E" w:rsidRDefault="000E5D1F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021/80</w:t>
            </w:r>
          </w:p>
        </w:tc>
        <w:tc>
          <w:tcPr>
            <w:tcW w:w="1560" w:type="dxa"/>
            <w:vAlign w:val="center"/>
          </w:tcPr>
          <w:p w14:paraId="454A817F" w14:textId="77777777" w:rsidR="00FC03A3" w:rsidRPr="000C466E" w:rsidRDefault="00E2693E" w:rsidP="000E5D1F">
            <w:pPr>
              <w:jc w:val="center"/>
              <w:rPr>
                <w:szCs w:val="21"/>
              </w:rPr>
            </w:pPr>
            <w:r w:rsidRPr="000C466E">
              <w:rPr>
                <w:rFonts w:hint="eastAsia"/>
                <w:szCs w:val="21"/>
              </w:rPr>
              <w:t>制（修）订年份</w:t>
            </w:r>
          </w:p>
        </w:tc>
        <w:tc>
          <w:tcPr>
            <w:tcW w:w="1638" w:type="dxa"/>
            <w:vAlign w:val="center"/>
          </w:tcPr>
          <w:p w14:paraId="5656CDA9" w14:textId="6EA9479C" w:rsidR="00FC03A3" w:rsidRPr="000C466E" w:rsidRDefault="000E5D1F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</w:p>
        </w:tc>
      </w:tr>
      <w:tr w:rsidR="00071B31" w:rsidRPr="000C466E" w14:paraId="2143CCBC" w14:textId="77777777" w:rsidTr="000E5D1F">
        <w:trPr>
          <w:trHeight w:val="433"/>
        </w:trPr>
        <w:tc>
          <w:tcPr>
            <w:tcW w:w="1129" w:type="dxa"/>
          </w:tcPr>
          <w:p w14:paraId="775E23BB" w14:textId="77777777" w:rsidR="00071B31" w:rsidRPr="000C466E" w:rsidRDefault="00071B31" w:rsidP="00071B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制订（修订）情况</w:t>
            </w:r>
          </w:p>
        </w:tc>
        <w:tc>
          <w:tcPr>
            <w:tcW w:w="1985" w:type="dxa"/>
            <w:vAlign w:val="center"/>
          </w:tcPr>
          <w:p w14:paraId="718DAE39" w14:textId="77777777" w:rsidR="00071B31" w:rsidRPr="000C466E" w:rsidRDefault="005D6BAE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编写人</w:t>
            </w:r>
          </w:p>
        </w:tc>
        <w:tc>
          <w:tcPr>
            <w:tcW w:w="1984" w:type="dxa"/>
            <w:vAlign w:val="center"/>
          </w:tcPr>
          <w:p w14:paraId="6361B31F" w14:textId="3EF2E941" w:rsidR="00071B31" w:rsidRPr="000C466E" w:rsidRDefault="000E5D1F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王殷行</w:t>
            </w:r>
          </w:p>
        </w:tc>
        <w:tc>
          <w:tcPr>
            <w:tcW w:w="1560" w:type="dxa"/>
            <w:vAlign w:val="center"/>
          </w:tcPr>
          <w:p w14:paraId="36219430" w14:textId="77777777" w:rsidR="00071B31" w:rsidRPr="000C466E" w:rsidRDefault="005D6BAE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</w:t>
            </w:r>
          </w:p>
        </w:tc>
        <w:tc>
          <w:tcPr>
            <w:tcW w:w="1638" w:type="dxa"/>
            <w:vAlign w:val="center"/>
          </w:tcPr>
          <w:p w14:paraId="413ECCCE" w14:textId="07EB3C15" w:rsidR="00071B31" w:rsidRPr="000C466E" w:rsidRDefault="000E5D1F" w:rsidP="000E5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张大富</w:t>
            </w:r>
          </w:p>
        </w:tc>
      </w:tr>
      <w:tr w:rsidR="00F2712C" w:rsidRPr="000C466E" w14:paraId="4BA4B90B" w14:textId="77777777" w:rsidTr="00B41458">
        <w:trPr>
          <w:trHeight w:val="3273"/>
        </w:trPr>
        <w:tc>
          <w:tcPr>
            <w:tcW w:w="8296" w:type="dxa"/>
            <w:gridSpan w:val="5"/>
          </w:tcPr>
          <w:p w14:paraId="4112103A" w14:textId="77777777" w:rsidR="00F2712C" w:rsidRPr="000C466E" w:rsidRDefault="00F5585E" w:rsidP="002439E1">
            <w:pPr>
              <w:rPr>
                <w:szCs w:val="21"/>
              </w:rPr>
            </w:pPr>
            <w:r w:rsidRPr="000C466E">
              <w:rPr>
                <w:szCs w:val="21"/>
              </w:rPr>
              <w:t>1</w:t>
            </w:r>
            <w:r w:rsidR="00F2712C" w:rsidRPr="000C466E">
              <w:rPr>
                <w:szCs w:val="21"/>
              </w:rPr>
              <w:t>.</w:t>
            </w:r>
            <w:r w:rsidR="000C466E" w:rsidRPr="000C466E">
              <w:rPr>
                <w:rFonts w:hint="eastAsia"/>
                <w:szCs w:val="21"/>
              </w:rPr>
              <w:t xml:space="preserve"> 教师、教学管理者、</w:t>
            </w:r>
            <w:r w:rsidR="000C466E">
              <w:rPr>
                <w:rFonts w:hint="eastAsia"/>
                <w:szCs w:val="21"/>
              </w:rPr>
              <w:t>在校生/家长、</w:t>
            </w:r>
            <w:r w:rsidR="00F2712C" w:rsidRPr="000C466E">
              <w:rPr>
                <w:rFonts w:hint="eastAsia"/>
                <w:szCs w:val="21"/>
              </w:rPr>
              <w:t>用人单位、校友、行业部门及其他利益相关者调研情况</w:t>
            </w:r>
            <w:r w:rsidR="000C466E" w:rsidRPr="000C466E">
              <w:rPr>
                <w:rFonts w:hint="eastAsia"/>
                <w:szCs w:val="21"/>
              </w:rPr>
              <w:t>，国内外对标高校相同（近）专业调研情况。</w:t>
            </w:r>
          </w:p>
          <w:p w14:paraId="6D05694B" w14:textId="623486EF" w:rsidR="00FC03A3" w:rsidRDefault="000C466E" w:rsidP="00FC03A3">
            <w:pPr>
              <w:rPr>
                <w:szCs w:val="21"/>
              </w:rPr>
            </w:pPr>
            <w:r w:rsidRPr="000C466E">
              <w:rPr>
                <w:szCs w:val="21"/>
              </w:rPr>
              <w:t xml:space="preserve"> </w:t>
            </w:r>
            <w:r w:rsidR="000E5D1F">
              <w:rPr>
                <w:rFonts w:hint="eastAsia"/>
                <w:szCs w:val="21"/>
              </w:rPr>
              <w:t>（1）2</w:t>
            </w:r>
            <w:r w:rsidR="000E5D1F">
              <w:rPr>
                <w:szCs w:val="21"/>
              </w:rPr>
              <w:t>021.06</w:t>
            </w:r>
            <w:r w:rsidR="000E5D1F">
              <w:rPr>
                <w:rFonts w:hint="eastAsia"/>
                <w:szCs w:val="21"/>
              </w:rPr>
              <w:t>在全系进行了讨论；</w:t>
            </w:r>
          </w:p>
          <w:p w14:paraId="14295EA9" w14:textId="7DF87120" w:rsidR="000E5D1F" w:rsidRDefault="000E5D1F" w:rsidP="00FC0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（2）发给淄博市勘测院、山东航宇胡总等单位进行了征求意见。</w:t>
            </w:r>
          </w:p>
          <w:p w14:paraId="3F18C559" w14:textId="494189FD" w:rsidR="000E5D1F" w:rsidRDefault="000E5D1F" w:rsidP="00FC0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（3）发给2名校友进行了意见征求。</w:t>
            </w:r>
          </w:p>
          <w:p w14:paraId="725796E8" w14:textId="652EA59B" w:rsidR="000E5D1F" w:rsidRDefault="000E5D1F" w:rsidP="00FC0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（4）与</w:t>
            </w:r>
            <w:r w:rsidR="009F7E43">
              <w:rPr>
                <w:rFonts w:hint="eastAsia"/>
                <w:szCs w:val="21"/>
              </w:rPr>
              <w:t>山东科技大学、中国石油大学（华东）、北京建筑大学等</w:t>
            </w:r>
            <w:r>
              <w:rPr>
                <w:rFonts w:hint="eastAsia"/>
                <w:szCs w:val="21"/>
              </w:rPr>
              <w:t>8所高校</w:t>
            </w:r>
            <w:r w:rsidR="009F7E43">
              <w:rPr>
                <w:rFonts w:hint="eastAsia"/>
                <w:szCs w:val="21"/>
              </w:rPr>
              <w:t>测绘工程专业的</w:t>
            </w:r>
            <w:r>
              <w:rPr>
                <w:rFonts w:hint="eastAsia"/>
                <w:szCs w:val="21"/>
              </w:rPr>
              <w:t>培养方案进行了对比分析。</w:t>
            </w:r>
          </w:p>
          <w:p w14:paraId="799AF0D2" w14:textId="77777777" w:rsidR="009861DA" w:rsidRPr="00B41458" w:rsidRDefault="009861DA" w:rsidP="002439E1">
            <w:pPr>
              <w:rPr>
                <w:szCs w:val="21"/>
              </w:rPr>
            </w:pPr>
          </w:p>
          <w:p w14:paraId="4815A0B3" w14:textId="77777777" w:rsidR="009861DA" w:rsidRDefault="009861DA" w:rsidP="002439E1">
            <w:pPr>
              <w:rPr>
                <w:szCs w:val="21"/>
              </w:rPr>
            </w:pPr>
          </w:p>
          <w:p w14:paraId="00C2C8F9" w14:textId="77777777" w:rsidR="009861DA" w:rsidRPr="000C466E" w:rsidRDefault="009861DA" w:rsidP="002439E1">
            <w:pPr>
              <w:rPr>
                <w:szCs w:val="21"/>
              </w:rPr>
            </w:pPr>
          </w:p>
        </w:tc>
      </w:tr>
      <w:tr w:rsidR="00344DC4" w:rsidRPr="000C466E" w14:paraId="705A58A9" w14:textId="77777777" w:rsidTr="00B41458">
        <w:trPr>
          <w:trHeight w:val="3273"/>
        </w:trPr>
        <w:tc>
          <w:tcPr>
            <w:tcW w:w="8296" w:type="dxa"/>
            <w:gridSpan w:val="5"/>
          </w:tcPr>
          <w:p w14:paraId="095BCADE" w14:textId="77777777" w:rsidR="00344DC4" w:rsidRPr="000C466E" w:rsidRDefault="00A4155C" w:rsidP="00344D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0C466E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="002439E1" w:rsidRPr="000C466E">
              <w:rPr>
                <w:rFonts w:hint="eastAsia"/>
                <w:szCs w:val="21"/>
              </w:rPr>
              <w:t>培养</w:t>
            </w:r>
            <w:r>
              <w:rPr>
                <w:rFonts w:hint="eastAsia"/>
                <w:szCs w:val="21"/>
              </w:rPr>
              <w:t>方案</w:t>
            </w:r>
            <w:r w:rsidR="002439E1" w:rsidRPr="000C466E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制订（修订）过程，</w:t>
            </w:r>
            <w:r w:rsidR="003D54C7">
              <w:rPr>
                <w:rFonts w:hint="eastAsia"/>
                <w:szCs w:val="21"/>
              </w:rPr>
              <w:t>行业企业专家参与情况</w:t>
            </w:r>
            <w:r w:rsidR="00AF36BC">
              <w:rPr>
                <w:rFonts w:hint="eastAsia"/>
                <w:szCs w:val="21"/>
              </w:rPr>
              <w:t>，原培养方案存在主要问题</w:t>
            </w:r>
            <w:r w:rsidR="003D54C7">
              <w:rPr>
                <w:rFonts w:hint="eastAsia"/>
                <w:szCs w:val="21"/>
              </w:rPr>
              <w:t>。</w:t>
            </w:r>
          </w:p>
          <w:p w14:paraId="21826CDC" w14:textId="77777777" w:rsidR="00A7004F" w:rsidRPr="003D54C7" w:rsidRDefault="00A7004F" w:rsidP="00A7004F">
            <w:pPr>
              <w:rPr>
                <w:szCs w:val="21"/>
              </w:rPr>
            </w:pPr>
          </w:p>
          <w:p w14:paraId="2B8997BF" w14:textId="77777777" w:rsidR="009861DA" w:rsidRDefault="000E5D1F" w:rsidP="00A7004F">
            <w:pPr>
              <w:pStyle w:val="aa"/>
              <w:ind w:lef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山东航宇勘测公司胡庆伟总工、济南煤炭设计院刘明河总工进行了培养方案讨论，对原培养方案提出的主要问题有：</w:t>
            </w:r>
          </w:p>
          <w:p w14:paraId="048ED158" w14:textId="77777777" w:rsidR="000E5D1F" w:rsidRDefault="000E5D1F" w:rsidP="00A7004F">
            <w:pPr>
              <w:pStyle w:val="aa"/>
              <w:ind w:lef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（1）基础测绘、工程测量培养力度不够；</w:t>
            </w:r>
          </w:p>
          <w:p w14:paraId="6745C275" w14:textId="77777777" w:rsidR="000E5D1F" w:rsidRDefault="000E5D1F" w:rsidP="00A7004F">
            <w:pPr>
              <w:pStyle w:val="aa"/>
              <w:ind w:lef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（2）贴近行业基础应用型课程偏少；</w:t>
            </w:r>
          </w:p>
          <w:p w14:paraId="53CC1878" w14:textId="77777777" w:rsidR="000E5D1F" w:rsidRDefault="000E5D1F" w:rsidP="00A7004F">
            <w:pPr>
              <w:pStyle w:val="aa"/>
              <w:ind w:lef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（3）与行业生产贴近的实践实习不明确。</w:t>
            </w:r>
          </w:p>
          <w:p w14:paraId="2396EEF8" w14:textId="018C66DB" w:rsidR="009F7E43" w:rsidRPr="009F7E43" w:rsidRDefault="009F7E43" w:rsidP="009F7E43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山东科技大学刘国林、成枢教授，武汉大学付仲良教授、明嘉刘总等于2</w:t>
            </w:r>
            <w:r>
              <w:rPr>
                <w:szCs w:val="21"/>
              </w:rPr>
              <w:t>021.08</w:t>
            </w:r>
            <w:r>
              <w:rPr>
                <w:rFonts w:hint="eastAsia"/>
                <w:szCs w:val="21"/>
              </w:rPr>
              <w:t>对培养方案课程体系进行了座谈论证。</w:t>
            </w:r>
          </w:p>
        </w:tc>
      </w:tr>
      <w:tr w:rsidR="00344DC4" w:rsidRPr="000C466E" w14:paraId="77F50DCE" w14:textId="77777777" w:rsidTr="00B41458">
        <w:trPr>
          <w:trHeight w:val="3273"/>
        </w:trPr>
        <w:tc>
          <w:tcPr>
            <w:tcW w:w="8296" w:type="dxa"/>
            <w:gridSpan w:val="5"/>
          </w:tcPr>
          <w:p w14:paraId="550850EA" w14:textId="77777777" w:rsidR="00344DC4" w:rsidRDefault="003D54C7" w:rsidP="00A70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0C466E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培养目标和</w:t>
            </w:r>
            <w:r w:rsidR="00A7004F" w:rsidRPr="000C466E">
              <w:rPr>
                <w:rFonts w:hint="eastAsia"/>
                <w:szCs w:val="21"/>
              </w:rPr>
              <w:t>毕业要求</w:t>
            </w:r>
            <w:r>
              <w:rPr>
                <w:rFonts w:hint="eastAsia"/>
                <w:szCs w:val="21"/>
              </w:rPr>
              <w:t>变化情况，变化的依据和论证情况。</w:t>
            </w:r>
          </w:p>
          <w:p w14:paraId="033841E2" w14:textId="77777777" w:rsidR="00314855" w:rsidRDefault="000E5D1F" w:rsidP="00A70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  <w:p w14:paraId="3B151539" w14:textId="39469137" w:rsidR="009861DA" w:rsidRDefault="000E5D1F" w:rsidP="0031485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培养目标进行了精简，依据认证专家</w:t>
            </w:r>
            <w:r w:rsidR="00314855" w:rsidRPr="00314855">
              <w:rPr>
                <w:rFonts w:hint="eastAsia"/>
                <w:szCs w:val="21"/>
              </w:rPr>
              <w:t>翟翊</w:t>
            </w:r>
            <w:r w:rsidR="00314855">
              <w:rPr>
                <w:rFonts w:hint="eastAsia"/>
                <w:szCs w:val="21"/>
              </w:rPr>
              <w:t>教授的</w:t>
            </w:r>
            <w:r>
              <w:rPr>
                <w:rFonts w:hint="eastAsia"/>
                <w:szCs w:val="21"/>
              </w:rPr>
              <w:t>意见精炼了语句。</w:t>
            </w:r>
          </w:p>
          <w:p w14:paraId="633DCE5F" w14:textId="38F6B236" w:rsidR="009F7E43" w:rsidRDefault="009F7E43" w:rsidP="0031485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将培养目标由6条合并为5条，强化了知识与能力。</w:t>
            </w:r>
          </w:p>
          <w:p w14:paraId="6B1F8D25" w14:textId="1DB3E9EE" w:rsidR="009F7E43" w:rsidRPr="009F7E43" w:rsidRDefault="009F7E43" w:rsidP="00314855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毕业要求矩阵进行了调整。</w:t>
            </w:r>
          </w:p>
          <w:p w14:paraId="32DBFAFB" w14:textId="77777777" w:rsidR="009861DA" w:rsidRDefault="009861DA" w:rsidP="00A7004F">
            <w:pPr>
              <w:rPr>
                <w:szCs w:val="21"/>
              </w:rPr>
            </w:pPr>
          </w:p>
          <w:p w14:paraId="3C384FC4" w14:textId="77777777" w:rsidR="009861DA" w:rsidRDefault="009861DA" w:rsidP="00A7004F">
            <w:pPr>
              <w:rPr>
                <w:szCs w:val="21"/>
              </w:rPr>
            </w:pPr>
          </w:p>
          <w:p w14:paraId="5758F136" w14:textId="77777777" w:rsidR="009861DA" w:rsidRDefault="009861DA" w:rsidP="00A7004F">
            <w:pPr>
              <w:rPr>
                <w:szCs w:val="21"/>
              </w:rPr>
            </w:pPr>
          </w:p>
          <w:p w14:paraId="0A2A8AC0" w14:textId="77777777" w:rsidR="009861DA" w:rsidRDefault="009861DA" w:rsidP="00A7004F">
            <w:pPr>
              <w:rPr>
                <w:szCs w:val="21"/>
              </w:rPr>
            </w:pPr>
          </w:p>
          <w:p w14:paraId="1D198AF8" w14:textId="77777777" w:rsidR="009861DA" w:rsidRPr="009861DA" w:rsidRDefault="009861DA" w:rsidP="00A7004F">
            <w:pPr>
              <w:rPr>
                <w:szCs w:val="21"/>
              </w:rPr>
            </w:pPr>
          </w:p>
        </w:tc>
      </w:tr>
      <w:tr w:rsidR="00344DC4" w:rsidRPr="000C466E" w14:paraId="6AA73AD9" w14:textId="77777777" w:rsidTr="00B41458">
        <w:trPr>
          <w:trHeight w:val="4368"/>
        </w:trPr>
        <w:tc>
          <w:tcPr>
            <w:tcW w:w="8296" w:type="dxa"/>
            <w:gridSpan w:val="5"/>
          </w:tcPr>
          <w:p w14:paraId="0F1F7D24" w14:textId="77777777" w:rsidR="00344DC4" w:rsidRDefault="003D54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 w:rsidRPr="000C466E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="00B665D8">
              <w:rPr>
                <w:rFonts w:hint="eastAsia"/>
                <w:szCs w:val="21"/>
              </w:rPr>
              <w:t>课程体系变化情况，变化的依据和</w:t>
            </w:r>
            <w:r w:rsidR="00A551AB">
              <w:rPr>
                <w:rFonts w:hint="eastAsia"/>
                <w:szCs w:val="21"/>
              </w:rPr>
              <w:t>论</w:t>
            </w:r>
            <w:r w:rsidR="00B665D8">
              <w:rPr>
                <w:rFonts w:hint="eastAsia"/>
                <w:szCs w:val="21"/>
              </w:rPr>
              <w:t>证情况。</w:t>
            </w:r>
          </w:p>
          <w:p w14:paraId="7484C0E0" w14:textId="77777777" w:rsidR="00314855" w:rsidRDefault="003148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  <w:p w14:paraId="461097BC" w14:textId="20443A7E" w:rsidR="009861DA" w:rsidRDefault="00314855" w:rsidP="0031485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根据学校安排了公共课、数学类、外业类课程。</w:t>
            </w:r>
          </w:p>
          <w:p w14:paraId="5F945AE9" w14:textId="7285E3EE" w:rsidR="00314855" w:rsidRDefault="003148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重新调整了部分课程课时安排——依据课程组建议。</w:t>
            </w:r>
          </w:p>
          <w:p w14:paraId="15860B90" w14:textId="30AF19BF" w:rsidR="00314855" w:rsidRDefault="003148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增减了部分选修课——依据</w:t>
            </w:r>
            <w:proofErr w:type="gramStart"/>
            <w:r>
              <w:rPr>
                <w:rFonts w:hint="eastAsia"/>
                <w:szCs w:val="21"/>
              </w:rPr>
              <w:t>系专业</w:t>
            </w:r>
            <w:proofErr w:type="gramEnd"/>
            <w:r>
              <w:rPr>
                <w:rFonts w:hint="eastAsia"/>
                <w:szCs w:val="21"/>
              </w:rPr>
              <w:t>教师意见。</w:t>
            </w:r>
          </w:p>
          <w:p w14:paraId="0599CFFB" w14:textId="5904FA0F" w:rsidR="009861DA" w:rsidRPr="00B41458" w:rsidRDefault="009F7E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进行了课程调整——依据2</w:t>
            </w:r>
            <w:r>
              <w:rPr>
                <w:szCs w:val="21"/>
              </w:rPr>
              <w:t>021.08</w:t>
            </w:r>
            <w:r>
              <w:rPr>
                <w:rFonts w:hint="eastAsia"/>
                <w:szCs w:val="21"/>
              </w:rPr>
              <w:t>座谈会。</w:t>
            </w:r>
          </w:p>
          <w:p w14:paraId="78CC8B00" w14:textId="77777777" w:rsidR="009861DA" w:rsidRDefault="009861DA">
            <w:pPr>
              <w:rPr>
                <w:szCs w:val="21"/>
              </w:rPr>
            </w:pPr>
          </w:p>
          <w:p w14:paraId="59FD6F64" w14:textId="77777777" w:rsidR="009861DA" w:rsidRPr="00B41458" w:rsidRDefault="009861DA">
            <w:pPr>
              <w:rPr>
                <w:szCs w:val="21"/>
              </w:rPr>
            </w:pPr>
          </w:p>
        </w:tc>
      </w:tr>
      <w:tr w:rsidR="00344DC4" w:rsidRPr="000C466E" w14:paraId="7E7CBFAD" w14:textId="77777777" w:rsidTr="00804291">
        <w:trPr>
          <w:trHeight w:val="4120"/>
        </w:trPr>
        <w:tc>
          <w:tcPr>
            <w:tcW w:w="8296" w:type="dxa"/>
            <w:gridSpan w:val="5"/>
          </w:tcPr>
          <w:p w14:paraId="2C8989C6" w14:textId="77777777" w:rsidR="00344DC4" w:rsidRPr="000C466E" w:rsidRDefault="00A551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0C466E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="00344DC4" w:rsidRPr="000C466E">
              <w:rPr>
                <w:rFonts w:hint="eastAsia"/>
                <w:szCs w:val="21"/>
              </w:rPr>
              <w:t>培养方案</w:t>
            </w:r>
            <w:r>
              <w:rPr>
                <w:rFonts w:hint="eastAsia"/>
                <w:szCs w:val="21"/>
              </w:rPr>
              <w:t>与专业认证要求和《国标》符合情况</w:t>
            </w:r>
          </w:p>
          <w:p w14:paraId="6595EA48" w14:textId="77777777" w:rsidR="00314855" w:rsidRDefault="00314855">
            <w:pPr>
              <w:rPr>
                <w:szCs w:val="21"/>
              </w:rPr>
            </w:pPr>
          </w:p>
          <w:p w14:paraId="0065914C" w14:textId="61A85BAE" w:rsidR="00882128" w:rsidRDefault="003148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相符。</w:t>
            </w:r>
          </w:p>
          <w:p w14:paraId="5383C2E3" w14:textId="77777777" w:rsidR="009861DA" w:rsidRDefault="009861DA">
            <w:pPr>
              <w:rPr>
                <w:szCs w:val="21"/>
              </w:rPr>
            </w:pPr>
          </w:p>
          <w:p w14:paraId="00D853BD" w14:textId="77777777" w:rsidR="009861DA" w:rsidRDefault="009861DA">
            <w:pPr>
              <w:rPr>
                <w:szCs w:val="21"/>
              </w:rPr>
            </w:pPr>
          </w:p>
          <w:p w14:paraId="06113049" w14:textId="77777777" w:rsidR="009861DA" w:rsidRDefault="009861DA">
            <w:pPr>
              <w:rPr>
                <w:szCs w:val="21"/>
              </w:rPr>
            </w:pPr>
          </w:p>
          <w:p w14:paraId="5C7623F4" w14:textId="77777777" w:rsidR="009861DA" w:rsidRDefault="009861DA">
            <w:pPr>
              <w:rPr>
                <w:szCs w:val="21"/>
              </w:rPr>
            </w:pPr>
          </w:p>
          <w:p w14:paraId="3B4E3F42" w14:textId="77777777" w:rsidR="009861DA" w:rsidRDefault="009861DA">
            <w:pPr>
              <w:rPr>
                <w:szCs w:val="21"/>
              </w:rPr>
            </w:pPr>
          </w:p>
          <w:p w14:paraId="43DDABFB" w14:textId="77777777" w:rsidR="009861DA" w:rsidRDefault="009861DA">
            <w:pPr>
              <w:rPr>
                <w:szCs w:val="21"/>
              </w:rPr>
            </w:pPr>
          </w:p>
          <w:p w14:paraId="2A1B9054" w14:textId="77777777" w:rsidR="009861DA" w:rsidRPr="000C466E" w:rsidRDefault="009861DA">
            <w:pPr>
              <w:rPr>
                <w:szCs w:val="21"/>
              </w:rPr>
            </w:pPr>
          </w:p>
        </w:tc>
      </w:tr>
      <w:tr w:rsidR="00A551AB" w:rsidRPr="000C466E" w14:paraId="16A6A56B" w14:textId="77777777" w:rsidTr="00B41458">
        <w:trPr>
          <w:trHeight w:val="4368"/>
        </w:trPr>
        <w:tc>
          <w:tcPr>
            <w:tcW w:w="8296" w:type="dxa"/>
            <w:gridSpan w:val="5"/>
          </w:tcPr>
          <w:p w14:paraId="12D255E6" w14:textId="77777777" w:rsidR="00A551AB" w:rsidRDefault="00A551AB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0C466E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其他需要说明的情况</w:t>
            </w:r>
          </w:p>
          <w:p w14:paraId="2A360A62" w14:textId="208E7E8C" w:rsidR="009861DA" w:rsidRDefault="003148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毕业要求指标点需要进一步凝练，指标点与课程对应关系还需要进一步分析。</w:t>
            </w:r>
          </w:p>
          <w:p w14:paraId="7639236C" w14:textId="77777777" w:rsidR="009861DA" w:rsidRDefault="009861DA">
            <w:pPr>
              <w:rPr>
                <w:szCs w:val="21"/>
              </w:rPr>
            </w:pPr>
          </w:p>
          <w:p w14:paraId="0910CD90" w14:textId="77777777" w:rsidR="009861DA" w:rsidRDefault="009861DA">
            <w:pPr>
              <w:rPr>
                <w:szCs w:val="21"/>
              </w:rPr>
            </w:pPr>
          </w:p>
          <w:p w14:paraId="64AAD35E" w14:textId="77777777" w:rsidR="009861DA" w:rsidRDefault="009861DA">
            <w:pPr>
              <w:rPr>
                <w:szCs w:val="21"/>
              </w:rPr>
            </w:pPr>
          </w:p>
          <w:p w14:paraId="087BB6FC" w14:textId="77777777" w:rsidR="009861DA" w:rsidRDefault="009861DA">
            <w:pPr>
              <w:rPr>
                <w:szCs w:val="21"/>
              </w:rPr>
            </w:pPr>
          </w:p>
          <w:p w14:paraId="0D27A25D" w14:textId="77777777" w:rsidR="009861DA" w:rsidRDefault="009861DA">
            <w:pPr>
              <w:rPr>
                <w:szCs w:val="21"/>
              </w:rPr>
            </w:pPr>
          </w:p>
          <w:p w14:paraId="448C81D5" w14:textId="77777777" w:rsidR="009861DA" w:rsidRDefault="009861DA">
            <w:pPr>
              <w:rPr>
                <w:szCs w:val="21"/>
              </w:rPr>
            </w:pPr>
          </w:p>
          <w:p w14:paraId="5D5D9D1F" w14:textId="77777777" w:rsidR="009861DA" w:rsidRDefault="009861DA">
            <w:pPr>
              <w:rPr>
                <w:szCs w:val="21"/>
              </w:rPr>
            </w:pPr>
          </w:p>
          <w:p w14:paraId="6B6198CF" w14:textId="77777777" w:rsidR="009861DA" w:rsidRDefault="009861DA">
            <w:pPr>
              <w:rPr>
                <w:szCs w:val="21"/>
              </w:rPr>
            </w:pPr>
          </w:p>
          <w:p w14:paraId="1A302248" w14:textId="77777777" w:rsidR="009861DA" w:rsidRDefault="009861DA">
            <w:pPr>
              <w:rPr>
                <w:szCs w:val="21"/>
              </w:rPr>
            </w:pPr>
          </w:p>
          <w:p w14:paraId="439FD8FB" w14:textId="77777777" w:rsidR="009861DA" w:rsidRDefault="009861DA">
            <w:pPr>
              <w:rPr>
                <w:szCs w:val="21"/>
              </w:rPr>
            </w:pPr>
          </w:p>
          <w:p w14:paraId="6653F132" w14:textId="77777777" w:rsidR="009861DA" w:rsidRDefault="009861DA">
            <w:pPr>
              <w:rPr>
                <w:szCs w:val="21"/>
              </w:rPr>
            </w:pPr>
          </w:p>
          <w:p w14:paraId="3D58E71A" w14:textId="77777777" w:rsidR="009861DA" w:rsidRDefault="009861DA">
            <w:pPr>
              <w:rPr>
                <w:szCs w:val="21"/>
              </w:rPr>
            </w:pPr>
          </w:p>
        </w:tc>
      </w:tr>
    </w:tbl>
    <w:p w14:paraId="1224AC9A" w14:textId="77777777" w:rsidR="00344DC4" w:rsidRDefault="00B41458">
      <w:r>
        <w:rPr>
          <w:rFonts w:hint="eastAsia"/>
        </w:rPr>
        <w:t>注：可根据内容增加页数</w:t>
      </w:r>
    </w:p>
    <w:p w14:paraId="23FE424D" w14:textId="77777777" w:rsidR="00610D62" w:rsidRDefault="00610D62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编写人为培养方案制订（修订）执笔人，审核人为学院</w:t>
      </w:r>
      <w:r w:rsidR="00804291">
        <w:rPr>
          <w:rFonts w:hint="eastAsia"/>
        </w:rPr>
        <w:t>本科人才培养方案制订（修订）工作小组组长。</w:t>
      </w:r>
    </w:p>
    <w:sectPr w:rsidR="0061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011F" w14:textId="77777777" w:rsidR="000A46DC" w:rsidRDefault="000A46DC" w:rsidP="00E359CE">
      <w:r>
        <w:separator/>
      </w:r>
    </w:p>
  </w:endnote>
  <w:endnote w:type="continuationSeparator" w:id="0">
    <w:p w14:paraId="0573546F" w14:textId="77777777" w:rsidR="000A46DC" w:rsidRDefault="000A46DC" w:rsidP="00E3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DC41" w14:textId="77777777" w:rsidR="000A46DC" w:rsidRDefault="000A46DC" w:rsidP="00E359CE">
      <w:r>
        <w:separator/>
      </w:r>
    </w:p>
  </w:footnote>
  <w:footnote w:type="continuationSeparator" w:id="0">
    <w:p w14:paraId="3A852819" w14:textId="77777777" w:rsidR="000A46DC" w:rsidRDefault="000A46DC" w:rsidP="00E35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7945"/>
    <w:multiLevelType w:val="hybridMultilevel"/>
    <w:tmpl w:val="88F47066"/>
    <w:lvl w:ilvl="0" w:tplc="81507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C4"/>
    <w:rsid w:val="00071B31"/>
    <w:rsid w:val="000A46DC"/>
    <w:rsid w:val="000C466E"/>
    <w:rsid w:val="000E5D1F"/>
    <w:rsid w:val="001065B5"/>
    <w:rsid w:val="00111673"/>
    <w:rsid w:val="00171853"/>
    <w:rsid w:val="00197B15"/>
    <w:rsid w:val="002439E1"/>
    <w:rsid w:val="002A1AA9"/>
    <w:rsid w:val="002E10E9"/>
    <w:rsid w:val="00314855"/>
    <w:rsid w:val="00344DC4"/>
    <w:rsid w:val="003D54C7"/>
    <w:rsid w:val="004452EE"/>
    <w:rsid w:val="005D6BAE"/>
    <w:rsid w:val="00610D62"/>
    <w:rsid w:val="006B5BD6"/>
    <w:rsid w:val="00746A17"/>
    <w:rsid w:val="00804291"/>
    <w:rsid w:val="00825304"/>
    <w:rsid w:val="0084722B"/>
    <w:rsid w:val="00882128"/>
    <w:rsid w:val="008E28C5"/>
    <w:rsid w:val="009861DA"/>
    <w:rsid w:val="009E6C3E"/>
    <w:rsid w:val="009F7E43"/>
    <w:rsid w:val="00A4155C"/>
    <w:rsid w:val="00A551AB"/>
    <w:rsid w:val="00A7004F"/>
    <w:rsid w:val="00AF36BC"/>
    <w:rsid w:val="00AF3E41"/>
    <w:rsid w:val="00B175FA"/>
    <w:rsid w:val="00B41458"/>
    <w:rsid w:val="00B44B74"/>
    <w:rsid w:val="00B665D8"/>
    <w:rsid w:val="00BA6E3C"/>
    <w:rsid w:val="00DA16DF"/>
    <w:rsid w:val="00E2693E"/>
    <w:rsid w:val="00E359CE"/>
    <w:rsid w:val="00EB2FE3"/>
    <w:rsid w:val="00F079DE"/>
    <w:rsid w:val="00F2712C"/>
    <w:rsid w:val="00F54659"/>
    <w:rsid w:val="00F5585E"/>
    <w:rsid w:val="00F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7F194"/>
  <w15:chartTrackingRefBased/>
  <w15:docId w15:val="{6527BC18-5030-4B16-8D62-E282F630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59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59C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359C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59CE"/>
    <w:rPr>
      <w:sz w:val="18"/>
      <w:szCs w:val="18"/>
    </w:rPr>
  </w:style>
  <w:style w:type="paragraph" w:styleId="aa">
    <w:name w:val="List Paragraph"/>
    <w:basedOn w:val="a"/>
    <w:uiPriority w:val="34"/>
    <w:qFormat/>
    <w:rsid w:val="00243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F69E7-52F0-417A-9545-878228F2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Administrator</cp:lastModifiedBy>
  <cp:revision>3</cp:revision>
  <cp:lastPrinted>2021-06-11T01:42:00Z</cp:lastPrinted>
  <dcterms:created xsi:type="dcterms:W3CDTF">2021-07-04T15:44:00Z</dcterms:created>
  <dcterms:modified xsi:type="dcterms:W3CDTF">2021-09-22T00:11:00Z</dcterms:modified>
</cp:coreProperties>
</file>